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F2" w:rsidRPr="00A762F2" w:rsidRDefault="00A762F2">
      <w:pPr>
        <w:rPr>
          <w:rFonts w:ascii="黑体" w:eastAsia="黑体" w:hAnsi="黑体" w:cs="黑体"/>
          <w:sz w:val="28"/>
          <w:szCs w:val="28"/>
        </w:rPr>
      </w:pPr>
      <w:r w:rsidRPr="00A762F2">
        <w:rPr>
          <w:rFonts w:ascii="黑体" w:eastAsia="黑体" w:hAnsi="黑体" w:cs="黑体" w:hint="eastAsia"/>
          <w:sz w:val="28"/>
          <w:szCs w:val="28"/>
        </w:rPr>
        <w:t>附件</w:t>
      </w:r>
      <w:r w:rsidRPr="00A762F2">
        <w:rPr>
          <w:rFonts w:ascii="黑体" w:eastAsia="黑体" w:hAnsi="黑体" w:cs="黑体"/>
          <w:sz w:val="28"/>
          <w:szCs w:val="28"/>
        </w:rPr>
        <w:t xml:space="preserve">  </w:t>
      </w:r>
    </w:p>
    <w:p w:rsidR="0064400A" w:rsidRPr="00A762F2" w:rsidRDefault="00A762F2" w:rsidP="00A762F2">
      <w:pPr>
        <w:spacing w:afterLines="100" w:after="312"/>
        <w:jc w:val="center"/>
        <w:rPr>
          <w:rFonts w:ascii="黑体" w:eastAsia="黑体" w:hAnsi="黑体" w:cs="黑体"/>
          <w:sz w:val="32"/>
          <w:szCs w:val="32"/>
        </w:rPr>
      </w:pPr>
      <w:r w:rsidRPr="00A762F2">
        <w:rPr>
          <w:rFonts w:ascii="黑体" w:eastAsia="黑体" w:hAnsi="黑体" w:cs="黑体"/>
          <w:sz w:val="32"/>
          <w:szCs w:val="32"/>
        </w:rPr>
        <w:t>山东服装职业学院202</w:t>
      </w:r>
      <w:bookmarkStart w:id="0" w:name="_GoBack"/>
      <w:bookmarkEnd w:id="0"/>
      <w:r w:rsidRPr="00A762F2">
        <w:rPr>
          <w:rFonts w:ascii="黑体" w:eastAsia="黑体" w:hAnsi="黑体" w:cs="黑体"/>
          <w:sz w:val="32"/>
          <w:szCs w:val="32"/>
        </w:rPr>
        <w:t>2届毕业生情况统计表</w:t>
      </w:r>
    </w:p>
    <w:tbl>
      <w:tblPr>
        <w:tblW w:w="8734" w:type="dxa"/>
        <w:tblLook w:val="04A0" w:firstRow="1" w:lastRow="0" w:firstColumn="1" w:lastColumn="0" w:noHBand="0" w:noVBand="1"/>
      </w:tblPr>
      <w:tblGrid>
        <w:gridCol w:w="3007"/>
        <w:gridCol w:w="3237"/>
        <w:gridCol w:w="1316"/>
        <w:gridCol w:w="1174"/>
      </w:tblGrid>
      <w:tr w:rsidR="00A762F2" w:rsidRPr="00A762F2" w:rsidTr="00A762F2">
        <w:trPr>
          <w:trHeight w:val="37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服装工程与管理系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776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服装设计与表演系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服装表演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421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服装陈列与展示设计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民族服装与服饰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艺术与设计系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740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视觉传播设计与制作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新闻采编与制作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国际贸易系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628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1116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财经系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kern w:val="0"/>
                <w:sz w:val="22"/>
              </w:rPr>
              <w:t>765</w:t>
            </w: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62F2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2" w:rsidRPr="00A762F2" w:rsidRDefault="00A762F2" w:rsidP="00A762F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A762F2" w:rsidRPr="00A762F2" w:rsidTr="00A762F2">
        <w:trPr>
          <w:trHeight w:val="372"/>
        </w:trPr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A762F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4446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F2" w:rsidRPr="00A762F2" w:rsidRDefault="00A762F2" w:rsidP="00A762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A762F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4446</w:t>
            </w:r>
          </w:p>
        </w:tc>
      </w:tr>
    </w:tbl>
    <w:p w:rsidR="00A762F2" w:rsidRPr="00A762F2" w:rsidRDefault="00A762F2">
      <w:pPr>
        <w:rPr>
          <w:rFonts w:hint="eastAsia"/>
        </w:rPr>
      </w:pPr>
    </w:p>
    <w:sectPr w:rsidR="00A762F2" w:rsidRPr="00A7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28" w:rsidRDefault="00A54A28" w:rsidP="00A762F2">
      <w:r>
        <w:separator/>
      </w:r>
    </w:p>
  </w:endnote>
  <w:endnote w:type="continuationSeparator" w:id="0">
    <w:p w:rsidR="00A54A28" w:rsidRDefault="00A54A28" w:rsidP="00A7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28" w:rsidRDefault="00A54A28" w:rsidP="00A762F2">
      <w:r>
        <w:separator/>
      </w:r>
    </w:p>
  </w:footnote>
  <w:footnote w:type="continuationSeparator" w:id="0">
    <w:p w:rsidR="00A54A28" w:rsidRDefault="00A54A28" w:rsidP="00A7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3A"/>
    <w:rsid w:val="0007433A"/>
    <w:rsid w:val="0064400A"/>
    <w:rsid w:val="00A54A28"/>
    <w:rsid w:val="00A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A723"/>
  <w15:chartTrackingRefBased/>
  <w15:docId w15:val="{6800CA52-E074-44E3-8447-CF0BAD2C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2022-06-08T07:01:00Z</dcterms:created>
  <dcterms:modified xsi:type="dcterms:W3CDTF">2022-06-08T07:06:00Z</dcterms:modified>
</cp:coreProperties>
</file>